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D6D7" w14:textId="77777777" w:rsidR="00184A3C" w:rsidRDefault="00A87E41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AD21B" wp14:editId="5CBB36C4">
                <wp:simplePos x="0" y="0"/>
                <wp:positionH relativeFrom="column">
                  <wp:posOffset>2619375</wp:posOffset>
                </wp:positionH>
                <wp:positionV relativeFrom="paragraph">
                  <wp:posOffset>-475615</wp:posOffset>
                </wp:positionV>
                <wp:extent cx="4044315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3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97688" w14:textId="77777777" w:rsidR="00184A3C" w:rsidRDefault="00A87E41">
                            <w:pPr>
                              <w:spacing w:after="0"/>
                              <w:ind w:firstLineChars="150" w:firstLine="39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CỘNG HÒA XÃ HỘI CHỦ NGHĨA VIỆT NAM</w:t>
                            </w:r>
                          </w:p>
                          <w:p w14:paraId="74D50563" w14:textId="77777777" w:rsidR="00184A3C" w:rsidRDefault="00A87E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Độc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lập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do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Hạnh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phúc</w:t>
                            </w:r>
                            <w:proofErr w:type="spellEnd"/>
                          </w:p>
                          <w:p w14:paraId="2B3C99D5" w14:textId="77777777" w:rsidR="00184A3C" w:rsidRDefault="00184A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4EE64563" w14:textId="77777777" w:rsidR="00184A3C" w:rsidRDefault="00A87E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Quận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7,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12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tháng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12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2023</w:t>
                            </w:r>
                          </w:p>
                          <w:p w14:paraId="7300CBF7" w14:textId="77777777" w:rsidR="00184A3C" w:rsidRDefault="00184A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009DBD3E" w14:textId="77777777" w:rsidR="00184A3C" w:rsidRDefault="00184A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DAD2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6.25pt;margin-top:-37.45pt;width:318.4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" fillcolor="white [3201]" stroked="f" strokeweight=".5pt">
                <v:textbox>
                  <w:txbxContent>
                    <w:p w14:paraId="3DC97688" w14:textId="77777777" w:rsidR="00184A3C" w:rsidRDefault="00A87E41">
                      <w:pPr>
                        <w:spacing w:after="0"/>
                        <w:ind w:firstLineChars="150" w:firstLine="392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CỘNG HÒA XÃ HỘI CHỦ NGHĨA VIỆT NAM</w:t>
                      </w:r>
                    </w:p>
                    <w:p w14:paraId="74D50563" w14:textId="77777777" w:rsidR="00184A3C" w:rsidRDefault="00A87E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Độc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lập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do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Hạnh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phúc</w:t>
                      </w:r>
                      <w:proofErr w:type="spellEnd"/>
                    </w:p>
                    <w:p w14:paraId="2B3C99D5" w14:textId="77777777" w:rsidR="00184A3C" w:rsidRDefault="00184A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4EE64563" w14:textId="77777777" w:rsidR="00184A3C" w:rsidRDefault="00A87E4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Quận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7,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12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tháng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12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2023</w:t>
                      </w:r>
                    </w:p>
                    <w:p w14:paraId="7300CBF7" w14:textId="77777777" w:rsidR="00184A3C" w:rsidRDefault="00184A3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14:paraId="009DBD3E" w14:textId="77777777" w:rsidR="00184A3C" w:rsidRDefault="00184A3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0D8B2" wp14:editId="0DF5CFD3">
                <wp:simplePos x="0" y="0"/>
                <wp:positionH relativeFrom="column">
                  <wp:posOffset>3963035</wp:posOffset>
                </wp:positionH>
                <wp:positionV relativeFrom="paragraph">
                  <wp:posOffset>-3175</wp:posOffset>
                </wp:positionV>
                <wp:extent cx="16713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7435" y="911225"/>
                          <a:ext cx="1671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91377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05pt,-.25pt" to="443.6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" strokecolor="black [3040]"/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29D1B" wp14:editId="72C1EB46">
                <wp:simplePos x="0" y="0"/>
                <wp:positionH relativeFrom="column">
                  <wp:posOffset>215265</wp:posOffset>
                </wp:positionH>
                <wp:positionV relativeFrom="paragraph">
                  <wp:posOffset>-5715</wp:posOffset>
                </wp:positionV>
                <wp:extent cx="1647825" cy="0"/>
                <wp:effectExtent l="38100" t="38100" r="6667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E4B0B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-.45pt" to="146.7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" strokecolor="black [3200]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BCDCD" wp14:editId="06C2DE35">
                <wp:simplePos x="0" y="0"/>
                <wp:positionH relativeFrom="column">
                  <wp:posOffset>-558800</wp:posOffset>
                </wp:positionH>
                <wp:positionV relativeFrom="paragraph">
                  <wp:posOffset>-433070</wp:posOffset>
                </wp:positionV>
                <wp:extent cx="3279140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9097DB6" w14:textId="77777777" w:rsidR="00184A3C" w:rsidRDefault="00A87E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ỦY BAN NHÂN DÂN QUẬN 7</w:t>
                            </w:r>
                          </w:p>
                          <w:p w14:paraId="6C286836" w14:textId="77777777" w:rsidR="00184A3C" w:rsidRDefault="00A87E4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TRƯỜNG MẦM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NON BÌNH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THUẬN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6BCDCD" id="Text Box 2" o:spid="_x0000_s1027" type="#_x0000_t202" style="position:absolute;left:0;text-align:left;margin-left:-44pt;margin-top:-34.1pt;width:258.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" stroked="f">
                <v:textbox style="mso-fit-shape-to-text:t">
                  <w:txbxContent>
                    <w:p w14:paraId="29097DB6" w14:textId="77777777" w:rsidR="00184A3C" w:rsidRDefault="00A87E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ỦY BAN NHÂN DÂN QUẬN 7</w:t>
                      </w:r>
                    </w:p>
                    <w:p w14:paraId="6C286836" w14:textId="77777777" w:rsidR="00184A3C" w:rsidRDefault="00A87E4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TRƯỜNG MẦM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NON BÌNH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THUẬN</w:t>
                      </w:r>
                    </w:p>
                  </w:txbxContent>
                </v:textbox>
              </v:shape>
            </w:pict>
          </mc:Fallback>
        </mc:AlternateContent>
      </w:r>
    </w:p>
    <w:p w14:paraId="1053B413" w14:textId="77777777" w:rsidR="00184A3C" w:rsidRDefault="00184A3C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14:paraId="762FF8B1" w14:textId="77777777" w:rsidR="00184A3C" w:rsidRDefault="00184A3C">
      <w:pPr>
        <w:spacing w:after="0"/>
        <w:jc w:val="center"/>
        <w:rPr>
          <w:rFonts w:ascii="Times New Roman" w:hAnsi="Times New Roman" w:cs="Times New Roman"/>
          <w:b/>
          <w:color w:val="0000FF"/>
          <w:sz w:val="16"/>
          <w:szCs w:val="16"/>
        </w:rPr>
      </w:pPr>
    </w:p>
    <w:p w14:paraId="29649C8F" w14:textId="77777777" w:rsidR="00184A3C" w:rsidRDefault="00A87E41">
      <w:pPr>
        <w:spacing w:after="0"/>
        <w:jc w:val="center"/>
        <w:rPr>
          <w:color w:val="0000FF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CÔNG KHAI</w:t>
      </w:r>
    </w:p>
    <w:p w14:paraId="13D6CFFA" w14:textId="77777777" w:rsidR="00184A3C" w:rsidRDefault="00A87E41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Kết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quả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khảo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sát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sự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hài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lòng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của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Cha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mẹ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học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sinh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đối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với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việc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cung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cấp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dịch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vụ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công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của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Trường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Mầm</w:t>
      </w:r>
      <w:proofErr w:type="spell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non Bình</w:t>
      </w:r>
      <w:proofErr w:type="gramEnd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Thuận</w:t>
      </w:r>
      <w:proofErr w:type="spellEnd"/>
    </w:p>
    <w:p w14:paraId="32F55BE0" w14:textId="77777777" w:rsidR="00184A3C" w:rsidRDefault="00A87E41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FF"/>
          <w:sz w:val="32"/>
          <w:szCs w:val="32"/>
        </w:rPr>
        <w:t>Quý IV/2023</w:t>
      </w:r>
    </w:p>
    <w:p w14:paraId="09D260BE" w14:textId="77777777" w:rsidR="00184A3C" w:rsidRDefault="00184A3C">
      <w:pPr>
        <w:spacing w:after="0"/>
        <w:jc w:val="center"/>
        <w:rPr>
          <w:rFonts w:ascii="Times New Roman" w:eastAsia="Calibri" w:hAnsi="Times New Roman" w:cs="Times New Roman"/>
          <w:color w:val="E36C0A" w:themeColor="accent6" w:themeShade="BF"/>
          <w:sz w:val="32"/>
          <w:szCs w:val="32"/>
        </w:rPr>
      </w:pPr>
    </w:p>
    <w:p w14:paraId="66D60D9F" w14:textId="77777777" w:rsidR="00184A3C" w:rsidRDefault="00A87E4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1573/KH-UBND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25/04/2019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SIPAS)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CD57A3C" w14:textId="77777777" w:rsidR="00184A3C" w:rsidRDefault="00A87E4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513/KH-GDĐT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06/05/2019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Đào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BF11BB" w14:textId="77777777" w:rsidR="00184A3C" w:rsidRDefault="00184A3C">
      <w:pPr>
        <w:spacing w:after="0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1182D25" w14:textId="77777777" w:rsidR="00184A3C" w:rsidRDefault="00A87E4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Mục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đích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cầu</w:t>
      </w:r>
      <w:proofErr w:type="spellEnd"/>
    </w:p>
    <w:p w14:paraId="6788A1BB" w14:textId="77777777" w:rsidR="00184A3C" w:rsidRDefault="00A87E41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Nhằm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nâng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non, </w:t>
      </w:r>
      <w:proofErr w:type="spellStart"/>
      <w:r>
        <w:rPr>
          <w:rFonts w:ascii="Times New Roman" w:hAnsi="Times New Roman"/>
          <w:sz w:val="28"/>
          <w:szCs w:val="28"/>
        </w:rPr>
        <w:t>đáp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, Trường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non Bình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quý</w:t>
      </w:r>
      <w:proofErr w:type="spellEnd"/>
      <w:r>
        <w:rPr>
          <w:rFonts w:ascii="Times New Roman" w:hAnsi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/>
          <w:sz w:val="28"/>
          <w:szCs w:val="28"/>
        </w:rPr>
        <w:t>mẹ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nhằm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dưỡng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sóc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FB17319" w14:textId="77777777" w:rsidR="00184A3C" w:rsidRDefault="00A87E41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sát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07/12/2023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12/12/2023</w:t>
      </w:r>
    </w:p>
    <w:p w14:paraId="55998310" w14:textId="77777777" w:rsidR="00184A3C" w:rsidRDefault="00A87E4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sát</w:t>
      </w:r>
      <w:proofErr w:type="spellEnd"/>
      <w:r>
        <w:rPr>
          <w:rFonts w:ascii="Times New Roman" w:hAnsi="Times New Roman"/>
          <w:sz w:val="28"/>
          <w:szCs w:val="28"/>
        </w:rPr>
        <w:t xml:space="preserve">: Cha </w:t>
      </w:r>
      <w:proofErr w:type="spellStart"/>
      <w:r>
        <w:rPr>
          <w:rFonts w:ascii="Times New Roman" w:hAnsi="Times New Roman"/>
          <w:sz w:val="28"/>
          <w:szCs w:val="28"/>
        </w:rPr>
        <w:t>mẹ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</w:t>
      </w:r>
      <w:proofErr w:type="spellEnd"/>
      <w:r>
        <w:rPr>
          <w:rFonts w:ascii="Times New Roman" w:hAnsi="Times New Roman"/>
          <w:sz w:val="28"/>
          <w:szCs w:val="28"/>
        </w:rPr>
        <w:t xml:space="preserve"> 1 (5 </w:t>
      </w:r>
      <w:proofErr w:type="spellStart"/>
      <w:r>
        <w:rPr>
          <w:rFonts w:ascii="Times New Roman" w:hAnsi="Times New Roman"/>
          <w:sz w:val="28"/>
          <w:szCs w:val="28"/>
        </w:rPr>
        <w:t>tuổi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14:paraId="7D45D5C0" w14:textId="77777777" w:rsidR="00184A3C" w:rsidRDefault="00A87E41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sát</w:t>
      </w:r>
      <w:proofErr w:type="spellEnd"/>
      <w:r>
        <w:rPr>
          <w:rFonts w:ascii="Times New Roman" w:hAnsi="Times New Roman"/>
          <w:sz w:val="28"/>
          <w:szCs w:val="28"/>
        </w:rPr>
        <w:t xml:space="preserve">: 44/232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Tỷ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lệ</w:t>
      </w:r>
      <w:proofErr w:type="spellEnd"/>
      <w:r>
        <w:rPr>
          <w:rFonts w:ascii="Times New Roman" w:hAnsi="Times New Roman"/>
          <w:sz w:val="28"/>
          <w:szCs w:val="28"/>
        </w:rPr>
        <w:t>: 18,96%</w:t>
      </w:r>
    </w:p>
    <w:p w14:paraId="7B2617E3" w14:textId="77777777" w:rsidR="00184A3C" w:rsidRDefault="00A87E4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sát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</w:p>
    <w:p w14:paraId="7F6F6A74" w14:textId="77777777" w:rsidR="00184A3C" w:rsidRDefault="00184A3C">
      <w:pPr>
        <w:pStyle w:val="ListParagraph"/>
        <w:spacing w:after="0" w:line="276" w:lineRule="auto"/>
        <w:ind w:left="1800"/>
        <w:jc w:val="both"/>
        <w:rPr>
          <w:rFonts w:ascii="Times New Roman" w:hAnsi="Times New Roman"/>
          <w:b/>
          <w:sz w:val="16"/>
          <w:szCs w:val="16"/>
        </w:rPr>
      </w:pPr>
    </w:p>
    <w:p w14:paraId="7053E23E" w14:textId="77777777" w:rsidR="00184A3C" w:rsidRDefault="00A87E4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Kết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quả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thưc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hiện</w:t>
      </w:r>
      <w:proofErr w:type="spellEnd"/>
    </w:p>
    <w:p w14:paraId="5D1B5956" w14:textId="77777777" w:rsidR="00184A3C" w:rsidRDefault="00184A3C">
      <w:pPr>
        <w:pStyle w:val="ListParagraph"/>
        <w:spacing w:after="0" w:line="276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7D3F18F9" w14:textId="77777777" w:rsidR="00184A3C" w:rsidRDefault="00A87E41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Ý KIẾN PHỤ HUYNH</w:t>
      </w:r>
    </w:p>
    <w:p w14:paraId="78ADF566" w14:textId="77777777" w:rsidR="00184A3C" w:rsidRDefault="00A87E4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Tiếp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cận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dịch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vụ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dục</w:t>
      </w:r>
      <w:proofErr w:type="spellEnd"/>
    </w:p>
    <w:p w14:paraId="44AC4E74" w14:textId="77777777" w:rsidR="00184A3C" w:rsidRDefault="00A87E41">
      <w:pPr>
        <w:pStyle w:val="ListParagraph"/>
        <w:ind w:left="0" w:firstLineChars="250" w:firstLine="700"/>
        <w:rPr>
          <w:rFonts w:ascii="Times New Roman" w:eastAsia="SimSun" w:hAnsi="Times New Roman"/>
          <w:sz w:val="28"/>
          <w:szCs w:val="28"/>
        </w:rPr>
      </w:pPr>
      <w:proofErr w:type="spellStart"/>
      <w:r>
        <w:rPr>
          <w:rFonts w:ascii="Times New Roman" w:eastAsia="SimSun" w:hAnsi="Times New Roman"/>
          <w:sz w:val="28"/>
          <w:szCs w:val="28"/>
        </w:rPr>
        <w:t>Thủ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tục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đơn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sz w:val="28"/>
          <w:szCs w:val="28"/>
        </w:rPr>
        <w:t>giản,nhanh</w:t>
      </w:r>
      <w:proofErr w:type="spellEnd"/>
      <w:proofErr w:type="gram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các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khoản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thu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hợp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lý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</w:p>
    <w:p w14:paraId="214A907C" w14:textId="77777777" w:rsidR="00184A3C" w:rsidRDefault="00A87E41">
      <w:pPr>
        <w:pStyle w:val="ListParagraph"/>
        <w:ind w:left="0" w:firstLine="720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Thông tin </w:t>
      </w:r>
      <w:proofErr w:type="spellStart"/>
      <w:r>
        <w:rPr>
          <w:rFonts w:ascii="Times New Roman" w:eastAsia="SimSun" w:hAnsi="Times New Roman"/>
          <w:sz w:val="28"/>
          <w:szCs w:val="28"/>
        </w:rPr>
        <w:t>rộng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rãi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rõ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ràng</w:t>
      </w:r>
      <w:proofErr w:type="spellEnd"/>
    </w:p>
    <w:p w14:paraId="44959E71" w14:textId="77777777" w:rsidR="00184A3C" w:rsidRDefault="00184A3C">
      <w:pPr>
        <w:pStyle w:val="ListParagraph"/>
        <w:spacing w:line="276" w:lineRule="auto"/>
        <w:rPr>
          <w:rFonts w:ascii="Times New Roman" w:hAnsi="Times New Roman"/>
          <w:sz w:val="28"/>
          <w:szCs w:val="28"/>
        </w:rPr>
      </w:pPr>
    </w:p>
    <w:p w14:paraId="3AEC3423" w14:textId="77777777" w:rsidR="006D1D7B" w:rsidRDefault="006D1D7B">
      <w:pPr>
        <w:pStyle w:val="ListParagraph"/>
        <w:spacing w:line="276" w:lineRule="auto"/>
        <w:rPr>
          <w:rFonts w:ascii="Times New Roman" w:hAnsi="Times New Roman"/>
          <w:sz w:val="28"/>
          <w:szCs w:val="28"/>
        </w:rPr>
      </w:pPr>
    </w:p>
    <w:p w14:paraId="1298E973" w14:textId="77777777" w:rsidR="006D1D7B" w:rsidRDefault="006D1D7B">
      <w:pPr>
        <w:pStyle w:val="ListParagraph"/>
        <w:spacing w:line="276" w:lineRule="auto"/>
        <w:rPr>
          <w:rFonts w:ascii="Times New Roman" w:hAnsi="Times New Roman"/>
          <w:sz w:val="28"/>
          <w:szCs w:val="28"/>
        </w:rPr>
      </w:pPr>
    </w:p>
    <w:p w14:paraId="0F40A63D" w14:textId="77777777" w:rsidR="00184A3C" w:rsidRDefault="00A87E4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Cơ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sở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vật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chất</w:t>
      </w:r>
      <w:proofErr w:type="spellEnd"/>
    </w:p>
    <w:p w14:paraId="3E36343F" w14:textId="77777777" w:rsidR="00184A3C" w:rsidRDefault="00A87E41">
      <w:pPr>
        <w:pStyle w:val="ListParagraph"/>
        <w:ind w:left="0" w:firstLine="72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lắp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sóc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khỏe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hơn</w:t>
      </w:r>
      <w:proofErr w:type="spellEnd"/>
    </w:p>
    <w:p w14:paraId="407F36AB" w14:textId="77777777" w:rsidR="00184A3C" w:rsidRDefault="00A87E41">
      <w:pPr>
        <w:pStyle w:val="ListParagraph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Nói </w:t>
      </w:r>
      <w:proofErr w:type="spellStart"/>
      <w:r>
        <w:rPr>
          <w:rFonts w:ascii="Times New Roman" w:eastAsia="SimSun" w:hAnsi="Times New Roman"/>
          <w:sz w:val="28"/>
          <w:szCs w:val="28"/>
        </w:rPr>
        <w:t>chung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nếu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có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điều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kiện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Trường </w:t>
      </w:r>
      <w:proofErr w:type="spellStart"/>
      <w:r>
        <w:rPr>
          <w:rFonts w:ascii="Times New Roman" w:eastAsia="SimSun" w:hAnsi="Times New Roman"/>
          <w:sz w:val="28"/>
          <w:szCs w:val="28"/>
        </w:rPr>
        <w:t>nên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xây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dựng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và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nâng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cấp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theo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cơ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sở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vật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chất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hiện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nay.</w:t>
      </w:r>
    </w:p>
    <w:p w14:paraId="6B611988" w14:textId="77777777" w:rsidR="00184A3C" w:rsidRDefault="00A87E41">
      <w:pPr>
        <w:pStyle w:val="ListParagraph"/>
        <w:ind w:left="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hơn</w:t>
      </w:r>
      <w:proofErr w:type="spellEnd"/>
    </w:p>
    <w:p w14:paraId="071D6754" w14:textId="77777777" w:rsidR="00184A3C" w:rsidRDefault="00A87E41">
      <w:pPr>
        <w:pStyle w:val="ListParagraph"/>
        <w:ind w:left="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SimSun" w:hAnsi="Times New Roman"/>
          <w:sz w:val="28"/>
          <w:szCs w:val="28"/>
        </w:rPr>
        <w:t>Đồ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sz w:val="28"/>
          <w:szCs w:val="28"/>
        </w:rPr>
        <w:t>dủng,đồ</w:t>
      </w:r>
      <w:proofErr w:type="spellEnd"/>
      <w:proofErr w:type="gram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chơi</w:t>
      </w:r>
      <w:proofErr w:type="spellEnd"/>
      <w:r>
        <w:rPr>
          <w:rFonts w:ascii="Times New Roman" w:eastAsia="SimSun" w:hAnsi="Times New Roman"/>
          <w:sz w:val="28"/>
          <w:szCs w:val="28"/>
        </w:rPr>
        <w:t>,....</w:t>
      </w:r>
      <w:proofErr w:type="spellStart"/>
      <w:r>
        <w:rPr>
          <w:rFonts w:ascii="Times New Roman" w:eastAsia="SimSun" w:hAnsi="Times New Roman"/>
          <w:sz w:val="28"/>
          <w:szCs w:val="28"/>
        </w:rPr>
        <w:t>đảm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bảo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an </w:t>
      </w:r>
      <w:proofErr w:type="spellStart"/>
      <w:r>
        <w:rPr>
          <w:rFonts w:ascii="Times New Roman" w:eastAsia="SimSun" w:hAnsi="Times New Roman"/>
          <w:sz w:val="28"/>
          <w:szCs w:val="28"/>
        </w:rPr>
        <w:t>toàn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đầy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đủ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đa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dạng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phong </w:t>
      </w:r>
      <w:proofErr w:type="spellStart"/>
      <w:r>
        <w:rPr>
          <w:rFonts w:ascii="Times New Roman" w:eastAsia="SimSun" w:hAnsi="Times New Roman"/>
          <w:sz w:val="28"/>
          <w:szCs w:val="28"/>
        </w:rPr>
        <w:t>phú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cho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trẻ</w:t>
      </w:r>
      <w:proofErr w:type="spellEnd"/>
      <w:r>
        <w:rPr>
          <w:rFonts w:ascii="Times New Roman" w:eastAsia="SimSun" w:hAnsi="Times New Roman"/>
          <w:sz w:val="28"/>
          <w:szCs w:val="28"/>
        </w:rPr>
        <w:t>.</w:t>
      </w:r>
    </w:p>
    <w:p w14:paraId="0E11AACE" w14:textId="77777777" w:rsidR="00184A3C" w:rsidRDefault="00A87E4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Môi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dục</w:t>
      </w:r>
      <w:proofErr w:type="spellEnd"/>
    </w:p>
    <w:p w14:paraId="56D25788" w14:textId="77777777" w:rsidR="00184A3C" w:rsidRDefault="00A87E41">
      <w:pPr>
        <w:pStyle w:val="ListParagraph"/>
        <w:ind w:left="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SimSun" w:hAnsi="Times New Roman"/>
          <w:sz w:val="28"/>
          <w:szCs w:val="28"/>
        </w:rPr>
        <w:t>Trẻ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biết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chào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người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lớn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khi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gặp</w:t>
      </w:r>
      <w:proofErr w:type="spellEnd"/>
      <w:r>
        <w:rPr>
          <w:rFonts w:ascii="Times New Roman" w:eastAsia="SimSun" w:hAnsi="Times New Roman"/>
          <w:sz w:val="28"/>
          <w:szCs w:val="28"/>
        </w:rPr>
        <w:t>.</w:t>
      </w:r>
    </w:p>
    <w:p w14:paraId="5E74ED2C" w14:textId="77777777" w:rsidR="00184A3C" w:rsidRDefault="00A87E41">
      <w:pPr>
        <w:pStyle w:val="ListParagraph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Quan </w:t>
      </w:r>
      <w:proofErr w:type="spellStart"/>
      <w:r>
        <w:rPr>
          <w:rFonts w:ascii="Times New Roman" w:eastAsia="SimSun" w:hAnsi="Times New Roman"/>
          <w:sz w:val="28"/>
          <w:szCs w:val="28"/>
        </w:rPr>
        <w:t>hệ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giữa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giáo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viên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nhân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viên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học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sinh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thân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thiện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tôn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trọng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lắng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nghe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và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hiểu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nhau</w:t>
      </w:r>
      <w:proofErr w:type="spellEnd"/>
    </w:p>
    <w:p w14:paraId="46BB98FC" w14:textId="77777777" w:rsidR="00184A3C" w:rsidRDefault="00A87E41">
      <w:pPr>
        <w:pStyle w:val="ListParagraph"/>
        <w:ind w:left="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SimSun" w:hAnsi="Times New Roman"/>
          <w:sz w:val="28"/>
          <w:szCs w:val="28"/>
        </w:rPr>
        <w:t>Rất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tốt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không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có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SimSun" w:hAnsi="Times New Roman"/>
          <w:sz w:val="28"/>
          <w:szCs w:val="28"/>
        </w:rPr>
        <w:t>kiến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thêm</w:t>
      </w:r>
      <w:proofErr w:type="spellEnd"/>
      <w:r>
        <w:rPr>
          <w:rFonts w:ascii="Times New Roman" w:eastAsia="SimSun" w:hAnsi="Times New Roman"/>
          <w:sz w:val="28"/>
          <w:szCs w:val="28"/>
        </w:rPr>
        <w:t>.</w:t>
      </w:r>
    </w:p>
    <w:p w14:paraId="25E8D9E2" w14:textId="77777777" w:rsidR="00184A3C" w:rsidRDefault="00A87E4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sóc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dục</w:t>
      </w:r>
      <w:proofErr w:type="spellEnd"/>
    </w:p>
    <w:p w14:paraId="70FB80E0" w14:textId="77777777" w:rsidR="00184A3C" w:rsidRDefault="00A87E41">
      <w:pPr>
        <w:pStyle w:val="ListParagraph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Các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sóc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B8C000A" w14:textId="77777777" w:rsidR="00184A3C" w:rsidRDefault="00A87E41">
      <w:pPr>
        <w:pStyle w:val="ListParagraph"/>
        <w:ind w:left="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SimSun" w:hAnsi="Times New Roman"/>
          <w:sz w:val="28"/>
          <w:szCs w:val="28"/>
        </w:rPr>
        <w:t>Trẻ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học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được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nhiều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kiến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thức</w:t>
      </w:r>
      <w:proofErr w:type="spellEnd"/>
    </w:p>
    <w:p w14:paraId="44EA8AC6" w14:textId="77777777" w:rsidR="00184A3C" w:rsidRDefault="00A87E41">
      <w:pPr>
        <w:pStyle w:val="ListParagraph"/>
        <w:ind w:left="0"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SimSun" w:hAnsi="Times New Roman"/>
          <w:sz w:val="28"/>
          <w:szCs w:val="28"/>
        </w:rPr>
        <w:t>Nội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dung, </w:t>
      </w:r>
      <w:proofErr w:type="spellStart"/>
      <w:r>
        <w:rPr>
          <w:rFonts w:ascii="Times New Roman" w:eastAsia="SimSun" w:hAnsi="Times New Roman"/>
          <w:sz w:val="28"/>
          <w:szCs w:val="28"/>
        </w:rPr>
        <w:t>phương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pháp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đánh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giá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trẻ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tránh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hình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thức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phong </w:t>
      </w:r>
      <w:proofErr w:type="spellStart"/>
      <w:r>
        <w:rPr>
          <w:rFonts w:ascii="Times New Roman" w:eastAsia="SimSun" w:hAnsi="Times New Roman"/>
          <w:sz w:val="28"/>
          <w:szCs w:val="28"/>
        </w:rPr>
        <w:t>trào</w:t>
      </w:r>
      <w:proofErr w:type="spellEnd"/>
      <w:r>
        <w:rPr>
          <w:rFonts w:ascii="Times New Roman" w:eastAsia="SimSun" w:hAnsi="Times New Roman"/>
          <w:sz w:val="28"/>
          <w:szCs w:val="28"/>
        </w:rPr>
        <w:t>.</w:t>
      </w:r>
    </w:p>
    <w:p w14:paraId="74DAB39B" w14:textId="77777777" w:rsidR="00184A3C" w:rsidRDefault="00A87E4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quả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dục</w:t>
      </w:r>
      <w:proofErr w:type="spellEnd"/>
    </w:p>
    <w:p w14:paraId="05292DCF" w14:textId="77777777" w:rsidR="00184A3C" w:rsidRDefault="00A87E41">
      <w:pPr>
        <w:pStyle w:val="ListParagraph"/>
        <w:spacing w:after="0" w:line="240" w:lineRule="auto"/>
        <w:ind w:left="0" w:firstLine="720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Con </w:t>
      </w:r>
      <w:proofErr w:type="spellStart"/>
      <w:r>
        <w:rPr>
          <w:rFonts w:ascii="Times New Roman" w:eastAsia="SimSun" w:hAnsi="Times New Roman"/>
          <w:sz w:val="28"/>
          <w:szCs w:val="28"/>
        </w:rPr>
        <w:t>phát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triển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tốt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không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có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SimSun" w:hAnsi="Times New Roman"/>
          <w:sz w:val="28"/>
          <w:szCs w:val="28"/>
        </w:rPr>
        <w:t>kiến</w:t>
      </w:r>
      <w:proofErr w:type="spellEnd"/>
    </w:p>
    <w:p w14:paraId="17CF1247" w14:textId="77777777" w:rsidR="00184A3C" w:rsidRDefault="00A87E41">
      <w:pPr>
        <w:pStyle w:val="ListParagraph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proofErr w:type="spellStart"/>
      <w:r>
        <w:rPr>
          <w:rFonts w:ascii="Times New Roman" w:eastAsia="SimSun" w:hAnsi="Times New Roman"/>
          <w:sz w:val="28"/>
          <w:szCs w:val="28"/>
        </w:rPr>
        <w:t>Trẻ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phát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triển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tốt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ngôn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ngữ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</w:rPr>
        <w:t>linh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hoạt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hơn</w:t>
      </w:r>
      <w:proofErr w:type="spellEnd"/>
      <w:r>
        <w:rPr>
          <w:rFonts w:ascii="Times New Roman" w:eastAsia="SimSun" w:hAnsi="Times New Roman"/>
          <w:sz w:val="28"/>
          <w:szCs w:val="28"/>
        </w:rPr>
        <w:t>.</w:t>
      </w:r>
    </w:p>
    <w:p w14:paraId="7DFCEA7B" w14:textId="77777777" w:rsidR="00184A3C" w:rsidRDefault="00A87E41">
      <w:pPr>
        <w:spacing w:after="0"/>
        <w:ind w:firstLineChars="25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Con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 </w:t>
      </w:r>
    </w:p>
    <w:p w14:paraId="6ABC75D4" w14:textId="77777777" w:rsidR="00184A3C" w:rsidRDefault="00A87E41">
      <w:pPr>
        <w:pStyle w:val="ListParagraph"/>
        <w:spacing w:after="0"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CD35B96" wp14:editId="7D45C498">
            <wp:extent cx="3600450" cy="2124075"/>
            <wp:effectExtent l="19050" t="19050" r="1905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013DAD" w14:textId="77777777" w:rsidR="00184A3C" w:rsidRPr="006D1D7B" w:rsidRDefault="00A87E41">
      <w:pPr>
        <w:pStyle w:val="ListParagraph"/>
        <w:spacing w:after="0" w:line="276" w:lineRule="auto"/>
        <w:ind w:left="4320" w:firstLine="7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1D7B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E5A2D" wp14:editId="1AE626C0">
                <wp:simplePos x="0" y="0"/>
                <wp:positionH relativeFrom="column">
                  <wp:posOffset>333375</wp:posOffset>
                </wp:positionH>
                <wp:positionV relativeFrom="paragraph">
                  <wp:posOffset>53340</wp:posOffset>
                </wp:positionV>
                <wp:extent cx="1476375" cy="1403985"/>
                <wp:effectExtent l="0" t="0" r="952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5D3417" w14:textId="77777777" w:rsidR="00184A3C" w:rsidRDefault="00A87E4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Nơi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AA447A5" w14:textId="77777777" w:rsidR="00184A3C" w:rsidRDefault="00A87E4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-Cha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B5D775B" w14:textId="77777777" w:rsidR="00184A3C" w:rsidRDefault="00A87E4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-CB – GV – NV;</w:t>
                            </w:r>
                          </w:p>
                          <w:p w14:paraId="7BB8C5E8" w14:textId="77777777" w:rsidR="00184A3C" w:rsidRDefault="00A87E4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-Lưu: VT.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4E5A2D" id="_x0000_s1028" type="#_x0000_t202" style="position:absolute;left:0;text-align:left;margin-left:26.25pt;margin-top:4.2pt;width:116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" stroked="f">
                <v:textbox style="mso-fit-shape-to-text:t">
                  <w:txbxContent>
                    <w:p w14:paraId="685D3417" w14:textId="77777777" w:rsidR="00184A3C" w:rsidRDefault="00A87E4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Nơi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nhận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AA447A5" w14:textId="77777777" w:rsidR="00184A3C" w:rsidRDefault="00A87E4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-Cha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6B5D775B" w14:textId="77777777" w:rsidR="00184A3C" w:rsidRDefault="00A87E4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-CB – GV – NV;</w:t>
                      </w:r>
                    </w:p>
                    <w:p w14:paraId="7BB8C5E8" w14:textId="77777777" w:rsidR="00184A3C" w:rsidRDefault="00A87E4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-Lưu: VT.</w:t>
                      </w:r>
                    </w:p>
                  </w:txbxContent>
                </v:textbox>
              </v:shape>
            </w:pict>
          </mc:Fallback>
        </mc:AlternateContent>
      </w:r>
      <w:r w:rsidRPr="006D1D7B">
        <w:rPr>
          <w:rFonts w:ascii="Times New Roman" w:hAnsi="Times New Roman"/>
          <w:b/>
          <w:sz w:val="28"/>
          <w:szCs w:val="28"/>
        </w:rPr>
        <w:t>HIỆU TRƯỞNG</w:t>
      </w:r>
    </w:p>
    <w:p w14:paraId="59A7F2C2" w14:textId="77777777" w:rsidR="00184A3C" w:rsidRDefault="00A87E41">
      <w:pPr>
        <w:pStyle w:val="ListParagraph"/>
        <w:spacing w:after="200" w:line="276" w:lineRule="auto"/>
        <w:ind w:left="4320" w:firstLine="720"/>
        <w:contextualSpacing w:val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sz w:val="28"/>
          <w:szCs w:val="28"/>
        </w:rPr>
        <w:t>Đã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ký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14:paraId="1B18DF4F" w14:textId="77777777" w:rsidR="00184A3C" w:rsidRDefault="00184A3C">
      <w:pPr>
        <w:pStyle w:val="ListParagraph"/>
        <w:spacing w:after="200" w:line="276" w:lineRule="auto"/>
        <w:ind w:left="4320" w:firstLine="72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14:paraId="243BA395" w14:textId="77777777" w:rsidR="00184A3C" w:rsidRPr="006D1D7B" w:rsidRDefault="00A87E41">
      <w:pPr>
        <w:pStyle w:val="ListParagraph"/>
        <w:spacing w:after="200" w:line="276" w:lineRule="auto"/>
        <w:ind w:left="4320" w:firstLine="7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1D7B">
        <w:rPr>
          <w:rFonts w:ascii="Times New Roman" w:hAnsi="Times New Roman"/>
          <w:b/>
          <w:sz w:val="28"/>
          <w:szCs w:val="28"/>
        </w:rPr>
        <w:t>Ngô Thị Kim Tuyến</w:t>
      </w:r>
    </w:p>
    <w:p w14:paraId="1EFF425A" w14:textId="77777777" w:rsidR="00184A3C" w:rsidRDefault="00184A3C"/>
    <w:p w14:paraId="41A14B84" w14:textId="77777777" w:rsidR="00184A3C" w:rsidRDefault="00184A3C"/>
    <w:sectPr w:rsidR="00184A3C">
      <w:pgSz w:w="12240" w:h="15840"/>
      <w:pgMar w:top="1440" w:right="1440" w:bottom="1440" w:left="1440" w:header="720" w:footer="720" w:gutter="0"/>
      <w:pgBorders w:offsetFrom="page">
        <w:top w:val="double" w:sz="4" w:space="24" w:color="FFC000"/>
        <w:left w:val="double" w:sz="4" w:space="24" w:color="FFC000"/>
        <w:bottom w:val="double" w:sz="4" w:space="24" w:color="FFC000"/>
        <w:right w:val="double" w:sz="4" w:space="24" w:color="FFC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9DFE" w14:textId="77777777" w:rsidR="00D32E21" w:rsidRDefault="00D32E21">
      <w:pPr>
        <w:spacing w:line="240" w:lineRule="auto"/>
      </w:pPr>
      <w:r>
        <w:separator/>
      </w:r>
    </w:p>
  </w:endnote>
  <w:endnote w:type="continuationSeparator" w:id="0">
    <w:p w14:paraId="29BDEECF" w14:textId="77777777" w:rsidR="00D32E21" w:rsidRDefault="00D32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EFB3" w14:textId="77777777" w:rsidR="00D32E21" w:rsidRDefault="00D32E21">
      <w:pPr>
        <w:spacing w:after="0"/>
      </w:pPr>
      <w:r>
        <w:separator/>
      </w:r>
    </w:p>
  </w:footnote>
  <w:footnote w:type="continuationSeparator" w:id="0">
    <w:p w14:paraId="60986D29" w14:textId="77777777" w:rsidR="00D32E21" w:rsidRDefault="00D32E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622A"/>
    <w:multiLevelType w:val="multilevel"/>
    <w:tmpl w:val="139162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DC9"/>
    <w:multiLevelType w:val="multilevel"/>
    <w:tmpl w:val="7CAC1DC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B4389B"/>
    <w:multiLevelType w:val="multilevel"/>
    <w:tmpl w:val="7DB4389B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63098">
    <w:abstractNumId w:val="2"/>
  </w:num>
  <w:num w:numId="2" w16cid:durableId="367419439">
    <w:abstractNumId w:val="1"/>
  </w:num>
  <w:num w:numId="3" w16cid:durableId="127258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FAB"/>
    <w:rsid w:val="00060598"/>
    <w:rsid w:val="00087BE1"/>
    <w:rsid w:val="00184A3C"/>
    <w:rsid w:val="003D7135"/>
    <w:rsid w:val="00490AC3"/>
    <w:rsid w:val="004F4FAB"/>
    <w:rsid w:val="005C563A"/>
    <w:rsid w:val="006D1D7B"/>
    <w:rsid w:val="006F3990"/>
    <w:rsid w:val="00714876"/>
    <w:rsid w:val="00A87E41"/>
    <w:rsid w:val="00BE3D4C"/>
    <w:rsid w:val="00BF5039"/>
    <w:rsid w:val="00D32E21"/>
    <w:rsid w:val="00F55F34"/>
    <w:rsid w:val="00F6571E"/>
    <w:rsid w:val="00FE5E1F"/>
    <w:rsid w:val="020A7685"/>
    <w:rsid w:val="0F19341C"/>
    <w:rsid w:val="1E870421"/>
    <w:rsid w:val="56C67508"/>
    <w:rsid w:val="6EB062B2"/>
    <w:rsid w:val="7EA9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4E0CB2"/>
  <w15:docId w15:val="{6BFE0277-CC8F-45DC-9DF5-8F5CA17C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K&#7870;%20HO&#7840;CH\MN%20B&#236;nh%20Thu&#7853;n\Kh&#7843;o%20s&#225;t%20s&#7921;%20h&#224;i%20l&#242;ng%20PH\Bi&#7875;u%20&#273;&#7891;%20ph&#7847;n%20tr&#259;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rgbClr val="0070C0"/>
                </a:solidFill>
              </a:rPr>
              <a:t>Biểu</a:t>
            </a:r>
            <a:r>
              <a:rPr lang="en-US" baseline="0">
                <a:solidFill>
                  <a:srgbClr val="0070C0"/>
                </a:solidFill>
              </a:rPr>
              <a:t> đồ phần trăm</a:t>
            </a:r>
            <a:endParaRPr lang="en-US">
              <a:solidFill>
                <a:srgbClr val="0070C0"/>
              </a:solidFill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B4A6-4CBC-8FC6-97F9AEF436F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B4A6-4CBC-8FC6-97F9AEF436F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B4A6-4CBC-8FC6-97F9AEF436F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B4A6-4CBC-8FC6-97F9AEF436F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B4A6-4CBC-8FC6-97F9AEF436FF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4A6-4CBC-8FC6-97F9AEF436F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  <a:p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4A6-4CBC-8FC6-97F9AEF436FF}"/>
                </c:ext>
              </c:extLst>
            </c:dLbl>
            <c:dLbl>
              <c:idx val="3"/>
              <c:layout>
                <c:manualLayout>
                  <c:x val="1.8018581010706997E-2"/>
                  <c:y val="-7.30713369349010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54,5%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4A6-4CBC-8FC6-97F9AEF436FF}"/>
                </c:ext>
              </c:extLst>
            </c:dLbl>
            <c:dLbl>
              <c:idx val="4"/>
              <c:layout>
                <c:manualLayout>
                  <c:x val="-4.052548986932189E-2"/>
                  <c:y val="2.20566599578640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B4A6-4CBC-8FC6-97F9AEF436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Sheet1!$A$12:$A$16</c:f>
              <c:strCache>
                <c:ptCount val="5"/>
                <c:pt idx="0">
                  <c:v>Rất không hài lòng</c:v>
                </c:pt>
                <c:pt idx="1">
                  <c:v>Không hài lòng</c:v>
                </c:pt>
                <c:pt idx="2">
                  <c:v>Bình thường</c:v>
                </c:pt>
                <c:pt idx="3">
                  <c:v>Hài lòng</c:v>
                </c:pt>
                <c:pt idx="4">
                  <c:v>Rất hài lòng</c:v>
                </c:pt>
              </c:strCache>
            </c:strRef>
          </c:cat>
          <c:val>
            <c:numRef>
              <c:f>Sheet1!$B$12:$B$16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25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4A6-4CBC-8FC6-97F9AEF436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28575" cap="flat" cmpd="sng" algn="ctr">
      <a:solidFill>
        <a:schemeClr val="accent1"/>
      </a:solidFill>
      <a:prstDash val="solid"/>
      <a:round/>
    </a:ln>
  </c:spPr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314</Words>
  <Characters>1795</Characters>
  <Application>Microsoft Office Word</Application>
  <DocSecurity>0</DocSecurity>
  <Lines>14</Lines>
  <Paragraphs>4</Paragraphs>
  <ScaleCrop>false</ScaleCrop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Quân Bùi</cp:lastModifiedBy>
  <cp:revision>10</cp:revision>
  <dcterms:created xsi:type="dcterms:W3CDTF">2022-03-15T10:35:00Z</dcterms:created>
  <dcterms:modified xsi:type="dcterms:W3CDTF">2023-12-27T14:43:00Z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4B4D9BCBD86B45D3A708D3DDC93B284C</vt:lpwstr>
  </property>
</Properties>
</file>